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B7A" w:rsidRDefault="00E81B7A" w:rsidP="00E81B7A">
      <w:pPr>
        <w:jc w:val="center"/>
      </w:pPr>
      <w:r>
        <w:t>CARTERSVILLE DOWNTOWN DEVELOP</w:t>
      </w:r>
      <w:r w:rsidR="00184921">
        <w:t>M</w:t>
      </w:r>
      <w:r>
        <w:t>ENT AUTHORITY</w:t>
      </w:r>
    </w:p>
    <w:p w:rsidR="00E81B7A" w:rsidRDefault="00E81B7A" w:rsidP="00E81B7A">
      <w:pPr>
        <w:jc w:val="center"/>
      </w:pPr>
      <w:r>
        <w:t xml:space="preserve">Board of Directors Meeting </w:t>
      </w:r>
      <w:r w:rsidR="00493BEE">
        <w:t>Minutes</w:t>
      </w:r>
    </w:p>
    <w:p w:rsidR="00576979" w:rsidRDefault="00D77607" w:rsidP="00E81B7A">
      <w:pPr>
        <w:jc w:val="center"/>
      </w:pPr>
      <w:r>
        <w:t>Thursday</w:t>
      </w:r>
      <w:r w:rsidR="00E81B7A">
        <w:t xml:space="preserve">, </w:t>
      </w:r>
      <w:r w:rsidR="00123349">
        <w:t>May</w:t>
      </w:r>
      <w:r w:rsidR="00854E5E">
        <w:t xml:space="preserve"> </w:t>
      </w:r>
      <w:r w:rsidR="00123349">
        <w:t>2</w:t>
      </w:r>
      <w:r w:rsidR="00854E5E">
        <w:t>1</w:t>
      </w:r>
      <w:r w:rsidR="00B446CE">
        <w:t>,</w:t>
      </w:r>
      <w:r w:rsidR="00E81B7A">
        <w:t xml:space="preserve"> 20</w:t>
      </w:r>
      <w:r w:rsidR="00BF3935">
        <w:t>20</w:t>
      </w:r>
    </w:p>
    <w:p w:rsidR="00E81B7A" w:rsidRDefault="00E81B7A" w:rsidP="00E81B7A">
      <w:pPr>
        <w:jc w:val="center"/>
      </w:pPr>
      <w:r>
        <w:br/>
      </w:r>
    </w:p>
    <w:p w:rsidR="00A25CA3" w:rsidRDefault="00E81B7A" w:rsidP="00E81B7A">
      <w:pPr>
        <w:pStyle w:val="ListParagraph"/>
        <w:numPr>
          <w:ilvl w:val="0"/>
          <w:numId w:val="3"/>
        </w:numPr>
      </w:pPr>
      <w:r>
        <w:t>Call to Order</w:t>
      </w:r>
      <w:r w:rsidR="00576979">
        <w:tab/>
      </w:r>
      <w:r w:rsidR="00576979">
        <w:tab/>
      </w:r>
      <w:r w:rsidR="00576979">
        <w:tab/>
      </w:r>
      <w:r w:rsidR="00576979">
        <w:tab/>
      </w:r>
      <w:r w:rsidR="00576979">
        <w:tab/>
      </w:r>
      <w:r w:rsidR="00576979">
        <w:tab/>
      </w:r>
      <w:r w:rsidR="00576979">
        <w:tab/>
      </w:r>
      <w:r w:rsidR="00576979">
        <w:tab/>
      </w:r>
      <w:r w:rsidR="00576979">
        <w:tab/>
        <w:t>Dan Kramer</w:t>
      </w:r>
    </w:p>
    <w:p w:rsidR="00A25CA3" w:rsidRDefault="00A25CA3" w:rsidP="00A25CA3"/>
    <w:p w:rsidR="00F47EBB" w:rsidRDefault="00A25CA3" w:rsidP="00A25CA3">
      <w:r>
        <w:t xml:space="preserve">Dan Kramer called the meeting to order.  </w:t>
      </w:r>
    </w:p>
    <w:p w:rsidR="00F47EBB" w:rsidRDefault="00F47EBB" w:rsidP="00A25CA3"/>
    <w:p w:rsidR="00F47EBB" w:rsidRDefault="00F47EBB" w:rsidP="00A25CA3">
      <w:r>
        <w:t xml:space="preserve">Board members present: </w:t>
      </w:r>
      <w:r w:rsidR="00A25CA3">
        <w:t xml:space="preserve">Dan Kramer, Jennifer Smith, and Mary Ann Henry were present in person.  Alexis Carter-Callahan and Pam Wilson were present via Zoom.  </w:t>
      </w:r>
    </w:p>
    <w:p w:rsidR="00F47EBB" w:rsidRDefault="00F47EBB" w:rsidP="00A25CA3">
      <w:r>
        <w:t>Board members absent: Alan Sanders</w:t>
      </w:r>
    </w:p>
    <w:p w:rsidR="00F9067C" w:rsidRDefault="00F47EBB" w:rsidP="00A25CA3">
      <w:r>
        <w:t>DDA staff present:</w:t>
      </w:r>
      <w:r w:rsidR="00A25CA3">
        <w:t xml:space="preserve"> Lillie Read, in person</w:t>
      </w:r>
      <w:r>
        <w:br/>
        <w:t xml:space="preserve">City staff present: </w:t>
      </w:r>
      <w:r w:rsidR="00A25CA3">
        <w:t>Dan Porta, via Zoom</w:t>
      </w:r>
    </w:p>
    <w:p w:rsidR="00E81B7A" w:rsidRDefault="00E81B7A" w:rsidP="00F9067C">
      <w:pPr>
        <w:pStyle w:val="ListParagraph"/>
        <w:ind w:left="360"/>
      </w:pPr>
      <w:r>
        <w:tab/>
      </w:r>
    </w:p>
    <w:p w:rsidR="00A25CA3" w:rsidRDefault="00F9067C" w:rsidP="00E81B7A">
      <w:pPr>
        <w:pStyle w:val="ListParagraph"/>
        <w:numPr>
          <w:ilvl w:val="0"/>
          <w:numId w:val="3"/>
        </w:numPr>
      </w:pPr>
      <w:r>
        <w:t>Approval of Minutes</w:t>
      </w:r>
      <w:r>
        <w:tab/>
      </w:r>
      <w:r>
        <w:tab/>
      </w:r>
      <w:r>
        <w:tab/>
      </w:r>
      <w:r>
        <w:tab/>
      </w:r>
      <w:r>
        <w:tab/>
      </w:r>
      <w:r>
        <w:tab/>
      </w:r>
      <w:r w:rsidR="00576979">
        <w:tab/>
      </w:r>
      <w:r w:rsidR="00576979">
        <w:tab/>
        <w:t>Dan Kramer</w:t>
      </w:r>
    </w:p>
    <w:p w:rsidR="00A25CA3" w:rsidRDefault="00A25CA3" w:rsidP="00A25CA3"/>
    <w:p w:rsidR="00E81B7A" w:rsidRDefault="00A25CA3" w:rsidP="00A25CA3">
      <w:r>
        <w:t xml:space="preserve">Jennifer Smith made a motion to approve the minutes of the May Special Called Meeting.  Mary Ann Henry seconded.  The motion </w:t>
      </w:r>
      <w:proofErr w:type="gramStart"/>
      <w:r>
        <w:t>was voted and passed unanimously (5-0, with one absent)</w:t>
      </w:r>
      <w:proofErr w:type="gramEnd"/>
      <w:r w:rsidR="00D260B9">
        <w:t>.</w:t>
      </w:r>
      <w:r w:rsidR="00E81B7A">
        <w:br/>
      </w:r>
    </w:p>
    <w:p w:rsidR="00E81B7A" w:rsidRDefault="00E81B7A" w:rsidP="00E81B7A">
      <w:pPr>
        <w:pStyle w:val="ListParagraph"/>
        <w:numPr>
          <w:ilvl w:val="0"/>
          <w:numId w:val="3"/>
        </w:numPr>
      </w:pPr>
      <w:r>
        <w:t>Internal Affairs</w:t>
      </w:r>
      <w:r>
        <w:tab/>
      </w:r>
      <w:r>
        <w:tab/>
      </w:r>
      <w:r>
        <w:tab/>
      </w:r>
      <w:r>
        <w:tab/>
      </w:r>
      <w:r>
        <w:tab/>
      </w:r>
      <w:r>
        <w:tab/>
      </w:r>
      <w:r>
        <w:tab/>
      </w:r>
      <w:r>
        <w:tab/>
      </w:r>
      <w:r w:rsidR="00576979">
        <w:tab/>
      </w:r>
    </w:p>
    <w:p w:rsidR="00E81B7A" w:rsidRDefault="00134EAE" w:rsidP="00E81B7A">
      <w:pPr>
        <w:pStyle w:val="ListParagraph"/>
        <w:numPr>
          <w:ilvl w:val="1"/>
          <w:numId w:val="3"/>
        </w:numPr>
      </w:pPr>
      <w:r>
        <w:t>Review of Budget</w:t>
      </w:r>
      <w:r>
        <w:tab/>
      </w:r>
      <w:r>
        <w:tab/>
      </w:r>
      <w:r>
        <w:tab/>
      </w:r>
      <w:r>
        <w:tab/>
      </w:r>
      <w:r>
        <w:tab/>
      </w:r>
      <w:r>
        <w:tab/>
      </w:r>
      <w:r>
        <w:tab/>
      </w:r>
      <w:r w:rsidR="00576979">
        <w:tab/>
        <w:t>Lillie</w:t>
      </w:r>
    </w:p>
    <w:p w:rsidR="0038082F" w:rsidRDefault="0038082F" w:rsidP="00E81B7A">
      <w:pPr>
        <w:pStyle w:val="ListParagraph"/>
        <w:numPr>
          <w:ilvl w:val="1"/>
          <w:numId w:val="3"/>
        </w:numPr>
      </w:pPr>
      <w:r>
        <w:t xml:space="preserve">Manager’s </w:t>
      </w:r>
      <w:r w:rsidR="005A1C91">
        <w:t>Update</w:t>
      </w:r>
      <w:r w:rsidR="00134EAE">
        <w:tab/>
      </w:r>
      <w:r w:rsidR="00134EAE">
        <w:tab/>
      </w:r>
      <w:r w:rsidR="00134EAE">
        <w:tab/>
      </w:r>
      <w:r w:rsidR="00134EAE">
        <w:tab/>
      </w:r>
      <w:r w:rsidR="00134EAE">
        <w:tab/>
      </w:r>
      <w:r w:rsidR="00134EAE">
        <w:tab/>
      </w:r>
      <w:r w:rsidR="00134EAE">
        <w:tab/>
      </w:r>
      <w:r w:rsidR="00576979">
        <w:tab/>
        <w:t>Lillie</w:t>
      </w:r>
    </w:p>
    <w:p w:rsidR="00F80B99" w:rsidRDefault="00BF3935" w:rsidP="00E81B7A">
      <w:pPr>
        <w:pStyle w:val="ListParagraph"/>
        <w:numPr>
          <w:ilvl w:val="1"/>
          <w:numId w:val="3"/>
        </w:numPr>
      </w:pPr>
      <w:r>
        <w:t>Marketing/Events Update</w:t>
      </w:r>
      <w:r>
        <w:tab/>
      </w:r>
      <w:r>
        <w:tab/>
      </w:r>
      <w:r>
        <w:tab/>
      </w:r>
      <w:r>
        <w:tab/>
      </w:r>
      <w:r>
        <w:tab/>
      </w:r>
      <w:r>
        <w:tab/>
      </w:r>
      <w:r>
        <w:tab/>
        <w:t>Kaaren</w:t>
      </w:r>
    </w:p>
    <w:p w:rsidR="00F80B99" w:rsidRDefault="00F80B99" w:rsidP="00E81B7A">
      <w:pPr>
        <w:pStyle w:val="ListParagraph"/>
        <w:numPr>
          <w:ilvl w:val="1"/>
          <w:numId w:val="3"/>
        </w:numPr>
      </w:pPr>
      <w:r>
        <w:t xml:space="preserve">Board </w:t>
      </w:r>
      <w:r w:rsidR="005A1C91">
        <w:t>Update</w:t>
      </w:r>
      <w:r>
        <w:tab/>
      </w:r>
      <w:r>
        <w:tab/>
      </w:r>
      <w:r>
        <w:tab/>
      </w:r>
      <w:r>
        <w:tab/>
      </w:r>
      <w:r>
        <w:tab/>
      </w:r>
      <w:r>
        <w:tab/>
      </w:r>
      <w:r>
        <w:tab/>
      </w:r>
      <w:r>
        <w:tab/>
      </w:r>
      <w:r w:rsidR="00576979">
        <w:tab/>
        <w:t>Board members</w:t>
      </w:r>
      <w:r w:rsidR="00576979">
        <w:tab/>
      </w:r>
    </w:p>
    <w:p w:rsidR="00A25CA3" w:rsidRDefault="00A25CA3" w:rsidP="00A25CA3"/>
    <w:p w:rsidR="00A25CA3" w:rsidRDefault="00A25CA3" w:rsidP="00A25CA3">
      <w:r>
        <w:t>Lillie reviewed the budget and gave the manager’s update.  There were no updates for marketing/special events and no updates from the board.</w:t>
      </w:r>
    </w:p>
    <w:p w:rsidR="00A25CA3" w:rsidRDefault="00A25CA3" w:rsidP="00A25CA3"/>
    <w:p w:rsidR="00E81B7A" w:rsidRDefault="00E81B7A" w:rsidP="00E81B7A">
      <w:pPr>
        <w:pStyle w:val="ListParagraph"/>
        <w:numPr>
          <w:ilvl w:val="0"/>
          <w:numId w:val="3"/>
        </w:numPr>
      </w:pPr>
      <w:r>
        <w:t>New Business</w:t>
      </w:r>
    </w:p>
    <w:p w:rsidR="00F47EBB" w:rsidRDefault="00F47EBB" w:rsidP="00F47EBB">
      <w:pPr>
        <w:pStyle w:val="ListParagraph"/>
        <w:ind w:left="360"/>
      </w:pPr>
    </w:p>
    <w:p w:rsidR="00A25CA3" w:rsidRDefault="00123349" w:rsidP="00A25CA3">
      <w:pPr>
        <w:pStyle w:val="ListParagraph"/>
        <w:numPr>
          <w:ilvl w:val="1"/>
          <w:numId w:val="3"/>
        </w:numPr>
      </w:pPr>
      <w:r>
        <w:t>Discussion of Great Locomotive Chase diorama project with EVHS</w:t>
      </w:r>
    </w:p>
    <w:p w:rsidR="00A25CA3" w:rsidRDefault="00A25CA3" w:rsidP="00A25CA3">
      <w:pPr>
        <w:jc w:val="both"/>
      </w:pPr>
      <w:r>
        <w:t xml:space="preserve">The Etowah Valley Historical Society would like to house a diorama of the Great Locomotive Chase through Bartow County in the Depot.  The board discussed and agreed that it would be a good addition to the Depot if a neutral historical interpretation of the event is given (they do not want anything that pay homage to the Confederacy) and as long as the EVHS is willing to pay for expenses around construction and installation.  A written memorandum of understanding between the two organizations </w:t>
      </w:r>
      <w:proofErr w:type="gramStart"/>
      <w:r>
        <w:t>was requested</w:t>
      </w:r>
      <w:proofErr w:type="gramEnd"/>
      <w:r>
        <w:t xml:space="preserve"> before final installation.  </w:t>
      </w:r>
    </w:p>
    <w:p w:rsidR="00A25CA3" w:rsidRDefault="00A25CA3" w:rsidP="00A25CA3">
      <w:pPr>
        <w:jc w:val="both"/>
      </w:pPr>
    </w:p>
    <w:p w:rsidR="00A25CA3" w:rsidRDefault="00A25CA3" w:rsidP="00D260B9">
      <w:pPr>
        <w:jc w:val="both"/>
      </w:pPr>
      <w:r>
        <w:t xml:space="preserve">Jennifer Smith made a motion to approve the installation with the aforementioned conditions.  Dan Kramer </w:t>
      </w:r>
      <w:proofErr w:type="gramStart"/>
      <w:r>
        <w:t>seconded .</w:t>
      </w:r>
      <w:proofErr w:type="gramEnd"/>
      <w:r>
        <w:t xml:space="preserve"> </w:t>
      </w:r>
      <w:r w:rsidR="00D260B9">
        <w:t xml:space="preserve">The motion </w:t>
      </w:r>
      <w:proofErr w:type="gramStart"/>
      <w:r w:rsidR="00D260B9">
        <w:t>was voted and passed unanimously (5-0, with one absent)</w:t>
      </w:r>
      <w:proofErr w:type="gramEnd"/>
      <w:r w:rsidR="00D260B9">
        <w:t>.</w:t>
      </w:r>
    </w:p>
    <w:p w:rsidR="00D260B9" w:rsidRDefault="00D260B9" w:rsidP="00D260B9">
      <w:pPr>
        <w:jc w:val="both"/>
      </w:pPr>
    </w:p>
    <w:p w:rsidR="00D260B9" w:rsidRDefault="00123349" w:rsidP="00D260B9">
      <w:pPr>
        <w:pStyle w:val="ListParagraph"/>
        <w:numPr>
          <w:ilvl w:val="1"/>
          <w:numId w:val="3"/>
        </w:numPr>
      </w:pPr>
      <w:r>
        <w:t>Discussion of new Photo Fence exhibition</w:t>
      </w:r>
    </w:p>
    <w:p w:rsidR="00D260B9" w:rsidRDefault="00D260B9" w:rsidP="00D260B9">
      <w:r>
        <w:t xml:space="preserve">The board discussed installation of a new Photo Fence exhibit featuring historical images of downtown.  Dan Kramer made a motion to approve the installation with a cost not to exceed $3,700, which would be payable from the BID fund for promotional purposes.  Pam Wilson seconded.  The motion </w:t>
      </w:r>
      <w:proofErr w:type="gramStart"/>
      <w:r>
        <w:t>was voted and passed unanimously (5-0, with one absent)</w:t>
      </w:r>
      <w:proofErr w:type="gramEnd"/>
      <w:r>
        <w:t>.</w:t>
      </w:r>
    </w:p>
    <w:p w:rsidR="00D260B9" w:rsidRDefault="00D260B9" w:rsidP="00D260B9"/>
    <w:p w:rsidR="00D260B9" w:rsidRDefault="001A2733" w:rsidP="00D260B9">
      <w:pPr>
        <w:pStyle w:val="ListParagraph"/>
        <w:numPr>
          <w:ilvl w:val="1"/>
          <w:numId w:val="3"/>
        </w:numPr>
      </w:pPr>
      <w:r>
        <w:lastRenderedPageBreak/>
        <w:t>D</w:t>
      </w:r>
      <w:r w:rsidR="00D260B9">
        <w:t>iscussion of pole banners</w:t>
      </w:r>
    </w:p>
    <w:p w:rsidR="00D260B9" w:rsidRDefault="00D260B9" w:rsidP="00D260B9">
      <w:r>
        <w:t>Lillie presented a mock up for some gateway banners for the light poles downtown.  The board liked the design and gave direction to move forward with getting some quotes for installation.</w:t>
      </w:r>
    </w:p>
    <w:p w:rsidR="00411846" w:rsidRDefault="00411846" w:rsidP="00411846">
      <w:pPr>
        <w:pStyle w:val="ListParagraph"/>
      </w:pPr>
    </w:p>
    <w:p w:rsidR="00D260B9" w:rsidRDefault="001918B2" w:rsidP="00D260B9">
      <w:pPr>
        <w:pStyle w:val="ListParagraph"/>
        <w:numPr>
          <w:ilvl w:val="0"/>
          <w:numId w:val="3"/>
        </w:numPr>
      </w:pPr>
      <w:r>
        <w:t>Other Business</w:t>
      </w:r>
    </w:p>
    <w:p w:rsidR="00D260B9" w:rsidRDefault="00D260B9" w:rsidP="00D260B9">
      <w:r>
        <w:t>There was no other business.</w:t>
      </w:r>
    </w:p>
    <w:p w:rsidR="001918B2" w:rsidRDefault="001918B2" w:rsidP="001918B2"/>
    <w:p w:rsidR="00D260B9" w:rsidRDefault="001918B2" w:rsidP="00F47EBB">
      <w:pPr>
        <w:pStyle w:val="ListParagraph"/>
        <w:numPr>
          <w:ilvl w:val="0"/>
          <w:numId w:val="3"/>
        </w:numPr>
      </w:pPr>
      <w:r>
        <w:t>Adjourn</w:t>
      </w:r>
      <w:bookmarkStart w:id="0" w:name="_GoBack"/>
      <w:bookmarkEnd w:id="0"/>
    </w:p>
    <w:p w:rsidR="00D260B9" w:rsidRDefault="00D260B9" w:rsidP="00D260B9">
      <w:r>
        <w:t>Mary Ann Henry made a motion to adjourn.</w:t>
      </w:r>
    </w:p>
    <w:sectPr w:rsidR="00D26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D3E14"/>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020B95"/>
    <w:multiLevelType w:val="hybridMultilevel"/>
    <w:tmpl w:val="6C1035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B96BE3"/>
    <w:multiLevelType w:val="multilevel"/>
    <w:tmpl w:val="0409001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BE70435"/>
    <w:multiLevelType w:val="multilevel"/>
    <w:tmpl w:val="0409001D"/>
    <w:numStyleLink w:val="Style1"/>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7A"/>
    <w:rsid w:val="00024098"/>
    <w:rsid w:val="000670A7"/>
    <w:rsid w:val="00072909"/>
    <w:rsid w:val="00080180"/>
    <w:rsid w:val="00083FD0"/>
    <w:rsid w:val="000A46CE"/>
    <w:rsid w:val="000B0071"/>
    <w:rsid w:val="000B3885"/>
    <w:rsid w:val="000C1349"/>
    <w:rsid w:val="000D1F7A"/>
    <w:rsid w:val="000E3469"/>
    <w:rsid w:val="00110E13"/>
    <w:rsid w:val="00123349"/>
    <w:rsid w:val="00134EAE"/>
    <w:rsid w:val="0014311E"/>
    <w:rsid w:val="00184921"/>
    <w:rsid w:val="00187034"/>
    <w:rsid w:val="001918B2"/>
    <w:rsid w:val="001A2733"/>
    <w:rsid w:val="001B43D1"/>
    <w:rsid w:val="001D3EC0"/>
    <w:rsid w:val="001E0C2B"/>
    <w:rsid w:val="001E5E7E"/>
    <w:rsid w:val="002511AA"/>
    <w:rsid w:val="00256910"/>
    <w:rsid w:val="00284AD9"/>
    <w:rsid w:val="00291A38"/>
    <w:rsid w:val="00295694"/>
    <w:rsid w:val="002A6DE6"/>
    <w:rsid w:val="002C26F0"/>
    <w:rsid w:val="002D15CB"/>
    <w:rsid w:val="002F0000"/>
    <w:rsid w:val="002F6CEA"/>
    <w:rsid w:val="00315623"/>
    <w:rsid w:val="0032450D"/>
    <w:rsid w:val="00361CD5"/>
    <w:rsid w:val="00367D5B"/>
    <w:rsid w:val="0038082F"/>
    <w:rsid w:val="003A00CC"/>
    <w:rsid w:val="00411846"/>
    <w:rsid w:val="00423E14"/>
    <w:rsid w:val="00430AFE"/>
    <w:rsid w:val="00475279"/>
    <w:rsid w:val="00493427"/>
    <w:rsid w:val="00493BEE"/>
    <w:rsid w:val="004977A9"/>
    <w:rsid w:val="004A3EA0"/>
    <w:rsid w:val="004C4C6A"/>
    <w:rsid w:val="004F7D02"/>
    <w:rsid w:val="00537FBB"/>
    <w:rsid w:val="00541250"/>
    <w:rsid w:val="005747FC"/>
    <w:rsid w:val="00576979"/>
    <w:rsid w:val="0059143F"/>
    <w:rsid w:val="005A1C91"/>
    <w:rsid w:val="005A4DCE"/>
    <w:rsid w:val="005E377A"/>
    <w:rsid w:val="005F79C7"/>
    <w:rsid w:val="0060346B"/>
    <w:rsid w:val="00611C1E"/>
    <w:rsid w:val="00634483"/>
    <w:rsid w:val="00642772"/>
    <w:rsid w:val="00681CA3"/>
    <w:rsid w:val="00711B79"/>
    <w:rsid w:val="007B726D"/>
    <w:rsid w:val="007C0CE5"/>
    <w:rsid w:val="007D6735"/>
    <w:rsid w:val="007E5C24"/>
    <w:rsid w:val="007F354C"/>
    <w:rsid w:val="00805789"/>
    <w:rsid w:val="00810AF4"/>
    <w:rsid w:val="008247F7"/>
    <w:rsid w:val="00826191"/>
    <w:rsid w:val="00854E5E"/>
    <w:rsid w:val="008557B6"/>
    <w:rsid w:val="008A341F"/>
    <w:rsid w:val="008B726A"/>
    <w:rsid w:val="008B74D8"/>
    <w:rsid w:val="008E39C5"/>
    <w:rsid w:val="009367A5"/>
    <w:rsid w:val="00937173"/>
    <w:rsid w:val="009414EB"/>
    <w:rsid w:val="00984502"/>
    <w:rsid w:val="009967B0"/>
    <w:rsid w:val="009A575B"/>
    <w:rsid w:val="009B15F6"/>
    <w:rsid w:val="009C35BC"/>
    <w:rsid w:val="009C4DAC"/>
    <w:rsid w:val="00A04BC3"/>
    <w:rsid w:val="00A25CA3"/>
    <w:rsid w:val="00A26554"/>
    <w:rsid w:val="00A337CA"/>
    <w:rsid w:val="00A440BC"/>
    <w:rsid w:val="00AB7197"/>
    <w:rsid w:val="00AF1D88"/>
    <w:rsid w:val="00B446CE"/>
    <w:rsid w:val="00B75486"/>
    <w:rsid w:val="00B84CF0"/>
    <w:rsid w:val="00BA5B44"/>
    <w:rsid w:val="00BB3C7B"/>
    <w:rsid w:val="00BB7D9F"/>
    <w:rsid w:val="00BF3664"/>
    <w:rsid w:val="00BF3935"/>
    <w:rsid w:val="00C2026C"/>
    <w:rsid w:val="00C617A0"/>
    <w:rsid w:val="00C81A66"/>
    <w:rsid w:val="00C920F5"/>
    <w:rsid w:val="00C92653"/>
    <w:rsid w:val="00CB6AFB"/>
    <w:rsid w:val="00CC4E85"/>
    <w:rsid w:val="00CC5803"/>
    <w:rsid w:val="00CD7E38"/>
    <w:rsid w:val="00D260B9"/>
    <w:rsid w:val="00D30A8F"/>
    <w:rsid w:val="00D42145"/>
    <w:rsid w:val="00D77607"/>
    <w:rsid w:val="00D90A4B"/>
    <w:rsid w:val="00DA1D18"/>
    <w:rsid w:val="00DB15B2"/>
    <w:rsid w:val="00DD083F"/>
    <w:rsid w:val="00E21365"/>
    <w:rsid w:val="00E560AF"/>
    <w:rsid w:val="00E81B7A"/>
    <w:rsid w:val="00E92A22"/>
    <w:rsid w:val="00EB336C"/>
    <w:rsid w:val="00EB4777"/>
    <w:rsid w:val="00EE7C0D"/>
    <w:rsid w:val="00F032C6"/>
    <w:rsid w:val="00F0772F"/>
    <w:rsid w:val="00F14185"/>
    <w:rsid w:val="00F205B2"/>
    <w:rsid w:val="00F318F8"/>
    <w:rsid w:val="00F47EBB"/>
    <w:rsid w:val="00F80B99"/>
    <w:rsid w:val="00F878D9"/>
    <w:rsid w:val="00F9067C"/>
    <w:rsid w:val="00F93EBD"/>
    <w:rsid w:val="00F96369"/>
    <w:rsid w:val="00FC1719"/>
    <w:rsid w:val="00FD2730"/>
    <w:rsid w:val="00FD39BC"/>
    <w:rsid w:val="00FF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17063"/>
  <w15:docId w15:val="{FFCE373E-3397-48CB-9987-6D7F73F1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DA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B7A"/>
    <w:pPr>
      <w:ind w:left="720"/>
      <w:contextualSpacing/>
    </w:pPr>
  </w:style>
  <w:style w:type="numbering" w:customStyle="1" w:styleId="Style1">
    <w:name w:val="Style1"/>
    <w:uiPriority w:val="99"/>
    <w:rsid w:val="00E81B7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Lillie Read</dc:creator>
  <cp:lastModifiedBy>Lillie Read</cp:lastModifiedBy>
  <cp:revision>4</cp:revision>
  <cp:lastPrinted>2020-03-18T14:44:00Z</cp:lastPrinted>
  <dcterms:created xsi:type="dcterms:W3CDTF">2020-06-17T15:11:00Z</dcterms:created>
  <dcterms:modified xsi:type="dcterms:W3CDTF">2020-10-08T18:29:00Z</dcterms:modified>
</cp:coreProperties>
</file>