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F45F0D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B853E2">
        <w:t>August</w:t>
      </w:r>
      <w:r w:rsidR="00854E5E">
        <w:t xml:space="preserve"> </w:t>
      </w:r>
      <w:r w:rsidR="00B853E2">
        <w:t>20</w:t>
      </w:r>
      <w:r w:rsidR="00B446CE">
        <w:t>,</w:t>
      </w:r>
      <w:r w:rsidR="00E81B7A">
        <w:t xml:space="preserve"> 20</w:t>
      </w:r>
      <w:r w:rsidR="00BF3935">
        <w:t>20</w:t>
      </w:r>
    </w:p>
    <w:p w:rsidR="00E81B7A" w:rsidRDefault="00E81B7A" w:rsidP="00E81B7A">
      <w:pPr>
        <w:jc w:val="center"/>
      </w:pPr>
      <w:r>
        <w:br/>
      </w:r>
    </w:p>
    <w:p w:rsidR="00A62A3A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</w:p>
    <w:p w:rsidR="00A62A3A" w:rsidRDefault="00A62A3A" w:rsidP="00A62A3A"/>
    <w:p w:rsidR="0059171D" w:rsidRDefault="00A62A3A" w:rsidP="00A62A3A">
      <w:r>
        <w:t xml:space="preserve">Dan Kramer called the meeting to order.  </w:t>
      </w:r>
    </w:p>
    <w:p w:rsidR="0059171D" w:rsidRDefault="0059171D" w:rsidP="00A62A3A"/>
    <w:p w:rsidR="0059171D" w:rsidRDefault="0059171D" w:rsidP="00A62A3A">
      <w:r>
        <w:t xml:space="preserve">Board members present: </w:t>
      </w:r>
      <w:r w:rsidR="00A62A3A">
        <w:t xml:space="preserve">Dan Kramer, Jennifer Smith, and Mary Ann Henry were present in person.  Pam Wilson, Alan Sanders and Alexis Carter-Callahan were present via Zoom.  </w:t>
      </w:r>
    </w:p>
    <w:p w:rsidR="00F9067C" w:rsidRDefault="0059171D" w:rsidP="00A62A3A">
      <w:r>
        <w:t xml:space="preserve">DDA staff present: </w:t>
      </w:r>
      <w:r w:rsidR="00A62A3A">
        <w:t>Lillie Read, Erika Wyant, and Dan Porta (via Zoom) for the City.</w:t>
      </w:r>
      <w:r w:rsidR="00134EAE">
        <w:tab/>
      </w:r>
    </w:p>
    <w:p w:rsidR="00E81B7A" w:rsidRDefault="00E81B7A" w:rsidP="00F9067C">
      <w:pPr>
        <w:pStyle w:val="ListParagraph"/>
        <w:ind w:left="360"/>
      </w:pPr>
      <w:r>
        <w:tab/>
      </w:r>
    </w:p>
    <w:p w:rsidR="00A62A3A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  <w:r w:rsidR="00A62A3A">
        <w:t xml:space="preserve">  </w:t>
      </w:r>
    </w:p>
    <w:p w:rsidR="00A62A3A" w:rsidRDefault="00A62A3A" w:rsidP="00A62A3A"/>
    <w:p w:rsidR="00E81B7A" w:rsidRDefault="00A62A3A" w:rsidP="00A62A3A">
      <w:r>
        <w:t xml:space="preserve">Jennifer Smith made a motion to approve the minutes as presented.  Mary Ann Henry seconded.  The motion </w:t>
      </w:r>
      <w:proofErr w:type="gramStart"/>
      <w:r>
        <w:t>was voted and passed unanimously</w:t>
      </w:r>
      <w:proofErr w:type="gramEnd"/>
      <w:r>
        <w:t>. (6-0</w:t>
      </w:r>
      <w:proofErr w:type="gramStart"/>
      <w:r>
        <w:t>)</w:t>
      </w:r>
      <w:proofErr w:type="gramEnd"/>
      <w:r>
        <w:br/>
      </w:r>
      <w:r w:rsidR="00E81B7A">
        <w:br/>
        <w:t>Internal Affairs</w:t>
      </w:r>
      <w:r w:rsidR="00E81B7A">
        <w:tab/>
      </w:r>
      <w:r w:rsidR="00E81B7A">
        <w:tab/>
      </w:r>
      <w:r w:rsidR="00E81B7A">
        <w:tab/>
      </w:r>
      <w:r w:rsidR="00E81B7A">
        <w:tab/>
      </w:r>
      <w:r w:rsidR="00E81B7A">
        <w:tab/>
      </w:r>
      <w:r w:rsidR="00E81B7A">
        <w:tab/>
      </w:r>
      <w:r w:rsidR="00E81B7A">
        <w:tab/>
      </w:r>
      <w:r w:rsidR="00E81B7A"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38082F" w:rsidRDefault="0038082F" w:rsidP="00E81B7A">
      <w:pPr>
        <w:pStyle w:val="ListParagraph"/>
        <w:numPr>
          <w:ilvl w:val="1"/>
          <w:numId w:val="3"/>
        </w:numPr>
      </w:pPr>
      <w:r>
        <w:t xml:space="preserve">Manager’s </w:t>
      </w:r>
      <w:r w:rsidR="005A1C91">
        <w:t>Update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E81B7A" w:rsidRDefault="00F80B99" w:rsidP="00A62A3A">
      <w:pPr>
        <w:pStyle w:val="ListParagraph"/>
        <w:numPr>
          <w:ilvl w:val="1"/>
          <w:numId w:val="3"/>
        </w:numPr>
      </w:pPr>
      <w:r>
        <w:t xml:space="preserve">Board </w:t>
      </w:r>
      <w:r w:rsidR="005A1C91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A62A3A" w:rsidRDefault="00A62A3A" w:rsidP="00A62A3A"/>
    <w:p w:rsidR="00A62A3A" w:rsidRDefault="00A62A3A" w:rsidP="00A62A3A">
      <w:r>
        <w:t xml:space="preserve">Lillie reviewed the budget and gave the manager’s update.  There were no updates for marketing/special events and no updates from the board.  </w:t>
      </w:r>
      <w:proofErr w:type="gramStart"/>
      <w:r>
        <w:t>Staff is still working to finalize QuickBooks and will provide updated financial reporting by the next board meeting.</w:t>
      </w:r>
      <w:proofErr w:type="gramEnd"/>
    </w:p>
    <w:p w:rsidR="00A62A3A" w:rsidRDefault="00A62A3A" w:rsidP="00A62A3A"/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59171D" w:rsidRDefault="0059171D" w:rsidP="0059171D">
      <w:pPr>
        <w:pStyle w:val="ListParagraph"/>
        <w:ind w:left="360"/>
      </w:pPr>
    </w:p>
    <w:p w:rsidR="00A62A3A" w:rsidRDefault="00B853E2" w:rsidP="00A62A3A">
      <w:pPr>
        <w:pStyle w:val="ListParagraph"/>
        <w:numPr>
          <w:ilvl w:val="1"/>
          <w:numId w:val="3"/>
        </w:numPr>
      </w:pPr>
      <w:r>
        <w:t>Resolution for DDRLF Loan through DCA</w:t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A62A3A" w:rsidRDefault="00A62A3A" w:rsidP="00A62A3A">
      <w:r>
        <w:t>The board approved a resolution in support of the DDRLF loan for 5 South Public Square</w:t>
      </w:r>
      <w:r w:rsidR="0059171D">
        <w:t xml:space="preserve"> </w:t>
      </w:r>
      <w:proofErr w:type="gramStart"/>
      <w:r w:rsidR="0059171D">
        <w:t>in the amount of</w:t>
      </w:r>
      <w:proofErr w:type="gramEnd"/>
      <w:r w:rsidR="0059171D">
        <w:t xml:space="preserve"> $112,000</w:t>
      </w:r>
      <w:r>
        <w:t xml:space="preserve">.  Dan Kramer mad a motion to approve.  Pam Wilson seconded.  The motion </w:t>
      </w:r>
      <w:proofErr w:type="gramStart"/>
      <w:r>
        <w:t>was voted and passed unanimously</w:t>
      </w:r>
      <w:proofErr w:type="gramEnd"/>
      <w:r>
        <w:t>. (6-0)</w:t>
      </w:r>
    </w:p>
    <w:p w:rsidR="00A62A3A" w:rsidRDefault="00A62A3A" w:rsidP="00A62A3A"/>
    <w:p w:rsidR="00A62A3A" w:rsidRDefault="000D69A5" w:rsidP="00A62A3A">
      <w:pPr>
        <w:pStyle w:val="ListParagraph"/>
        <w:numPr>
          <w:ilvl w:val="1"/>
          <w:numId w:val="3"/>
        </w:numPr>
      </w:pPr>
      <w:r>
        <w:t xml:space="preserve">Discussion of </w:t>
      </w:r>
      <w:r w:rsidR="00B853E2">
        <w:t>September</w:t>
      </w:r>
      <w:r>
        <w:t xml:space="preserve"> events</w:t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  <w:t>Lillie</w:t>
      </w:r>
    </w:p>
    <w:p w:rsidR="00A62A3A" w:rsidRDefault="00A62A3A" w:rsidP="00A62A3A">
      <w:r>
        <w:t xml:space="preserve">In light of the governor’s orders for governments not to encourage gatherings (a gathering being a group of more than 50 in a single location) the board agreed to cancel the September concert.  Alexis Carter-Callahan made a motion to cancel the September Music by the Tracks event.  Mary Ann Henry seconded.  The motion </w:t>
      </w:r>
      <w:proofErr w:type="gramStart"/>
      <w:r>
        <w:t>was voted and passed unanimously (6-0)</w:t>
      </w:r>
      <w:proofErr w:type="gramEnd"/>
      <w:r>
        <w:t>.</w:t>
      </w:r>
    </w:p>
    <w:p w:rsidR="00A62A3A" w:rsidRDefault="00A62A3A" w:rsidP="00A62A3A"/>
    <w:p w:rsidR="00A62A3A" w:rsidRDefault="00B853E2" w:rsidP="00A62A3A">
      <w:pPr>
        <w:pStyle w:val="ListParagraph"/>
        <w:numPr>
          <w:ilvl w:val="1"/>
          <w:numId w:val="3"/>
        </w:numPr>
      </w:pPr>
      <w:r>
        <w:t xml:space="preserve">Discussion of </w:t>
      </w:r>
      <w:r w:rsidR="00B0307C">
        <w:t xml:space="preserve">Fall </w:t>
      </w:r>
      <w:r>
        <w:t>Pub Crawl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07C">
        <w:t>Lillie</w:t>
      </w:r>
      <w:r>
        <w:tab/>
      </w:r>
    </w:p>
    <w:p w:rsidR="00A62A3A" w:rsidRDefault="00A62A3A" w:rsidP="00A62A3A">
      <w:r>
        <w:t xml:space="preserve">Lillie discussed options for a Fall Pub Crawl over Halloween weekend.  </w:t>
      </w:r>
      <w:proofErr w:type="gramStart"/>
      <w:r>
        <w:t>10</w:t>
      </w:r>
      <w:proofErr w:type="gramEnd"/>
      <w:r>
        <w:t xml:space="preserve"> downtown businesses are interested in participating and all must adhere to social distancing guidelines.  Alan Sanders made a motion to approve presenting a Fall Pub Crawl for Halloween weekend.  Mary Ann Henry seconded.  The motion </w:t>
      </w:r>
      <w:proofErr w:type="gramStart"/>
      <w:r>
        <w:t>was voted and passed unanimously (6-0)</w:t>
      </w:r>
      <w:proofErr w:type="gramEnd"/>
      <w:r>
        <w:t>.</w:t>
      </w:r>
    </w:p>
    <w:p w:rsidR="0059171D" w:rsidRDefault="00A62A3A" w:rsidP="00A62A3A">
      <w:r>
        <w:t xml:space="preserve">  </w:t>
      </w:r>
      <w:r w:rsidR="0059171D">
        <w:br w:type="page"/>
      </w:r>
    </w:p>
    <w:p w:rsidR="00A62A3A" w:rsidRDefault="00A62A3A" w:rsidP="00A62A3A"/>
    <w:p w:rsidR="0059171D" w:rsidRDefault="00B853E2" w:rsidP="00A62A3A">
      <w:pPr>
        <w:pStyle w:val="ListParagraph"/>
        <w:numPr>
          <w:ilvl w:val="1"/>
          <w:numId w:val="3"/>
        </w:numPr>
      </w:pPr>
      <w:r>
        <w:t>Update</w:t>
      </w:r>
      <w:r w:rsidR="001A2733">
        <w:t xml:space="preserve"> o</w:t>
      </w:r>
      <w:r>
        <w:t>n</w:t>
      </w:r>
      <w:r w:rsidR="001A2733">
        <w:t xml:space="preserve"> pole banners</w:t>
      </w:r>
      <w:r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  <w:t>Lillie</w:t>
      </w:r>
    </w:p>
    <w:p w:rsidR="00A62A3A" w:rsidRDefault="00A62A3A" w:rsidP="0059171D">
      <w:r>
        <w:t xml:space="preserve">The board discussed pole banners and due to cost and staff shortages in other departments that would be helping with </w:t>
      </w:r>
      <w:proofErr w:type="gramStart"/>
      <w:r>
        <w:t>installation</w:t>
      </w:r>
      <w:proofErr w:type="gramEnd"/>
      <w:r>
        <w:t xml:space="preserve"> the board opted to revisit banners for the spring time or at a future date.</w:t>
      </w:r>
    </w:p>
    <w:p w:rsidR="00411846" w:rsidRDefault="00411846" w:rsidP="00411846">
      <w:pPr>
        <w:pStyle w:val="ListParagraph"/>
      </w:pPr>
    </w:p>
    <w:p w:rsidR="001918B2" w:rsidRDefault="001918B2" w:rsidP="00411846">
      <w:pPr>
        <w:pStyle w:val="ListParagraph"/>
        <w:numPr>
          <w:ilvl w:val="0"/>
          <w:numId w:val="3"/>
        </w:numPr>
      </w:pPr>
      <w:r>
        <w:t>Other Business</w:t>
      </w:r>
    </w:p>
    <w:p w:rsidR="001918B2" w:rsidRDefault="0059171D" w:rsidP="001918B2">
      <w:r>
        <w:t>There was no other business.</w:t>
      </w:r>
    </w:p>
    <w:p w:rsidR="0059171D" w:rsidRDefault="0059171D" w:rsidP="001918B2"/>
    <w:p w:rsidR="00FF3F08" w:rsidRDefault="001918B2" w:rsidP="0059171D">
      <w:pPr>
        <w:pStyle w:val="ListParagraph"/>
        <w:numPr>
          <w:ilvl w:val="0"/>
          <w:numId w:val="3"/>
        </w:numPr>
      </w:pPr>
      <w:r>
        <w:t>Adjourn</w:t>
      </w:r>
      <w:bookmarkStart w:id="0" w:name="_GoBack"/>
      <w:bookmarkEnd w:id="0"/>
    </w:p>
    <w:p w:rsidR="00FF3F08" w:rsidRDefault="00FF3F08" w:rsidP="00FF3F08">
      <w:r>
        <w:t>Jennifer Smith made a motion to adjourn.</w:t>
      </w:r>
    </w:p>
    <w:sectPr w:rsidR="00FF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D1F7A"/>
    <w:rsid w:val="000D69A5"/>
    <w:rsid w:val="000E3469"/>
    <w:rsid w:val="00110E13"/>
    <w:rsid w:val="00123349"/>
    <w:rsid w:val="00134EAE"/>
    <w:rsid w:val="0014311E"/>
    <w:rsid w:val="00184921"/>
    <w:rsid w:val="00187034"/>
    <w:rsid w:val="001918B2"/>
    <w:rsid w:val="001A2733"/>
    <w:rsid w:val="001B43D1"/>
    <w:rsid w:val="001D3EC0"/>
    <w:rsid w:val="001E0C2B"/>
    <w:rsid w:val="001E5E7E"/>
    <w:rsid w:val="002511AA"/>
    <w:rsid w:val="00256910"/>
    <w:rsid w:val="00284AD9"/>
    <w:rsid w:val="00291A38"/>
    <w:rsid w:val="00295694"/>
    <w:rsid w:val="002A6DE6"/>
    <w:rsid w:val="002C26F0"/>
    <w:rsid w:val="002D15CB"/>
    <w:rsid w:val="002F0000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30AFE"/>
    <w:rsid w:val="00475279"/>
    <w:rsid w:val="00493427"/>
    <w:rsid w:val="004977A9"/>
    <w:rsid w:val="004A3EA0"/>
    <w:rsid w:val="004C4C6A"/>
    <w:rsid w:val="004F7D02"/>
    <w:rsid w:val="00537FBB"/>
    <w:rsid w:val="00541250"/>
    <w:rsid w:val="005747FC"/>
    <w:rsid w:val="00576979"/>
    <w:rsid w:val="0059143F"/>
    <w:rsid w:val="0059171D"/>
    <w:rsid w:val="005A1C91"/>
    <w:rsid w:val="005A4DCE"/>
    <w:rsid w:val="005E377A"/>
    <w:rsid w:val="005F79C7"/>
    <w:rsid w:val="0060346B"/>
    <w:rsid w:val="00611C1E"/>
    <w:rsid w:val="00634483"/>
    <w:rsid w:val="00642772"/>
    <w:rsid w:val="00681CA3"/>
    <w:rsid w:val="00711B79"/>
    <w:rsid w:val="007B726D"/>
    <w:rsid w:val="007C0CE5"/>
    <w:rsid w:val="007D6735"/>
    <w:rsid w:val="007E5C24"/>
    <w:rsid w:val="007F354C"/>
    <w:rsid w:val="007F494D"/>
    <w:rsid w:val="00805789"/>
    <w:rsid w:val="00810AF4"/>
    <w:rsid w:val="008247F7"/>
    <w:rsid w:val="00826191"/>
    <w:rsid w:val="00854E5E"/>
    <w:rsid w:val="008557B6"/>
    <w:rsid w:val="00875978"/>
    <w:rsid w:val="008A341F"/>
    <w:rsid w:val="008B726A"/>
    <w:rsid w:val="008B74D8"/>
    <w:rsid w:val="008E39C5"/>
    <w:rsid w:val="00932D75"/>
    <w:rsid w:val="009367A5"/>
    <w:rsid w:val="00937173"/>
    <w:rsid w:val="009414EB"/>
    <w:rsid w:val="00984502"/>
    <w:rsid w:val="009967B0"/>
    <w:rsid w:val="009A575B"/>
    <w:rsid w:val="009B15F6"/>
    <w:rsid w:val="009C35BC"/>
    <w:rsid w:val="009C4DAC"/>
    <w:rsid w:val="00A04BC3"/>
    <w:rsid w:val="00A26554"/>
    <w:rsid w:val="00A337CA"/>
    <w:rsid w:val="00A440BC"/>
    <w:rsid w:val="00A62A3A"/>
    <w:rsid w:val="00AB7197"/>
    <w:rsid w:val="00AF1D88"/>
    <w:rsid w:val="00B0307C"/>
    <w:rsid w:val="00B446CE"/>
    <w:rsid w:val="00B75486"/>
    <w:rsid w:val="00B84CF0"/>
    <w:rsid w:val="00B853E2"/>
    <w:rsid w:val="00BA5B44"/>
    <w:rsid w:val="00BB3C7B"/>
    <w:rsid w:val="00BB7D9F"/>
    <w:rsid w:val="00BF3664"/>
    <w:rsid w:val="00BF3935"/>
    <w:rsid w:val="00C2026C"/>
    <w:rsid w:val="00C617A0"/>
    <w:rsid w:val="00C81A66"/>
    <w:rsid w:val="00C920F5"/>
    <w:rsid w:val="00C92653"/>
    <w:rsid w:val="00CB6AFB"/>
    <w:rsid w:val="00CC4E85"/>
    <w:rsid w:val="00CC5803"/>
    <w:rsid w:val="00CD7E38"/>
    <w:rsid w:val="00D30A8F"/>
    <w:rsid w:val="00D42145"/>
    <w:rsid w:val="00D77607"/>
    <w:rsid w:val="00D90A4B"/>
    <w:rsid w:val="00DA1D18"/>
    <w:rsid w:val="00DB15B2"/>
    <w:rsid w:val="00DD083F"/>
    <w:rsid w:val="00E21365"/>
    <w:rsid w:val="00E560AF"/>
    <w:rsid w:val="00E81B7A"/>
    <w:rsid w:val="00E92A22"/>
    <w:rsid w:val="00EB336C"/>
    <w:rsid w:val="00EB4777"/>
    <w:rsid w:val="00EE7C0D"/>
    <w:rsid w:val="00F032C6"/>
    <w:rsid w:val="00F0772F"/>
    <w:rsid w:val="00F14185"/>
    <w:rsid w:val="00F205B2"/>
    <w:rsid w:val="00F318F8"/>
    <w:rsid w:val="00F45F0D"/>
    <w:rsid w:val="00F80B99"/>
    <w:rsid w:val="00F878D9"/>
    <w:rsid w:val="00F9067C"/>
    <w:rsid w:val="00F93EBD"/>
    <w:rsid w:val="00F96369"/>
    <w:rsid w:val="00FC1719"/>
    <w:rsid w:val="00FD2730"/>
    <w:rsid w:val="00FD39BC"/>
    <w:rsid w:val="00FF22B9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80E4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3</cp:revision>
  <cp:lastPrinted>2020-03-18T14:44:00Z</cp:lastPrinted>
  <dcterms:created xsi:type="dcterms:W3CDTF">2020-09-15T19:38:00Z</dcterms:created>
  <dcterms:modified xsi:type="dcterms:W3CDTF">2020-10-08T18:38:00Z</dcterms:modified>
</cp:coreProperties>
</file>